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308B" w14:textId="77777777" w:rsidR="00C41EBC" w:rsidRDefault="00C41EBC" w:rsidP="00C41EBC">
      <w:pPr>
        <w:pStyle w:val="Titolo1"/>
        <w:jc w:val="center"/>
        <w:rPr>
          <w:b/>
          <w:bCs/>
          <w:color w:val="auto"/>
        </w:rPr>
      </w:pPr>
      <w:r w:rsidRPr="00C41EBC">
        <w:rPr>
          <w:b/>
          <w:bCs/>
          <w:color w:val="auto"/>
        </w:rPr>
        <w:t>Sicurezza e igiene zona Corvetto e limitrofe</w:t>
      </w:r>
    </w:p>
    <w:p w14:paraId="7F42EE5B" w14:textId="32B61D4B" w:rsidR="00C41EBC" w:rsidRDefault="00C41EBC" w:rsidP="00C41EBC">
      <w:pPr>
        <w:jc w:val="center"/>
      </w:pPr>
      <w:r>
        <w:t>Petizione rivolta al Comune di Milano</w:t>
      </w:r>
    </w:p>
    <w:p w14:paraId="3B06842F" w14:textId="77777777" w:rsidR="003800E4" w:rsidRPr="00C41EBC" w:rsidRDefault="003800E4" w:rsidP="00C41EBC">
      <w:pPr>
        <w:jc w:val="center"/>
      </w:pPr>
    </w:p>
    <w:p w14:paraId="1AEC172F" w14:textId="58A7D590" w:rsidR="00C41EBC" w:rsidRPr="00C41EBC" w:rsidRDefault="003800E4" w:rsidP="00C30113">
      <w:pPr>
        <w:ind w:left="708"/>
        <w:rPr>
          <w:sz w:val="28"/>
          <w:szCs w:val="28"/>
        </w:rPr>
      </w:pPr>
      <w:r w:rsidRPr="00C41EBC">
        <w:rPr>
          <w:sz w:val="28"/>
          <w:szCs w:val="28"/>
        </w:rPr>
        <w:t xml:space="preserve">Raccolta firme online su </w:t>
      </w:r>
      <w:hyperlink r:id="rId5" w:history="1">
        <w:r w:rsidRPr="00DA3AF3">
          <w:rPr>
            <w:rStyle w:val="Collegamentoipertestuale"/>
            <w:sz w:val="28"/>
            <w:szCs w:val="28"/>
          </w:rPr>
          <w:t>https://partecipazione.comune.milano.it/initiatives/i-116</w:t>
        </w:r>
      </w:hyperlink>
      <w:r>
        <w:rPr>
          <w:sz w:val="28"/>
          <w:szCs w:val="28"/>
        </w:rPr>
        <w:t xml:space="preserve">  aperta </w:t>
      </w:r>
      <w:r w:rsidRPr="003800E4">
        <w:rPr>
          <w:sz w:val="24"/>
          <w:szCs w:val="24"/>
        </w:rPr>
        <w:t xml:space="preserve">il </w:t>
      </w:r>
      <w:r w:rsidR="00C41EBC" w:rsidRPr="00C41EBC">
        <w:rPr>
          <w:sz w:val="28"/>
          <w:szCs w:val="28"/>
        </w:rPr>
        <w:t>14/07/2023</w:t>
      </w:r>
    </w:p>
    <w:p w14:paraId="6E421B59" w14:textId="77777777" w:rsidR="00C41EBC" w:rsidRPr="00C41EBC" w:rsidRDefault="00C41EBC" w:rsidP="00C41EBC"/>
    <w:p w14:paraId="5C64A31B" w14:textId="77777777" w:rsidR="00C41EBC" w:rsidRPr="00C41EBC" w:rsidRDefault="00C41EBC" w:rsidP="00C30113">
      <w:pPr>
        <w:ind w:firstLine="708"/>
      </w:pPr>
      <w:r w:rsidRPr="00C41EBC">
        <w:t>Siamo un gruppo di Cittadini residenti in zona Corvetto e limitrofe. </w:t>
      </w:r>
    </w:p>
    <w:p w14:paraId="1BD2280A" w14:textId="52CD0C67" w:rsidR="00C41EBC" w:rsidRPr="00C41EBC" w:rsidRDefault="00C41EBC" w:rsidP="00C30113">
      <w:pPr>
        <w:ind w:left="708"/>
      </w:pPr>
      <w:r w:rsidRPr="00C41EBC">
        <w:t xml:space="preserve">Attualmente la nostra zona è oggetto di interventi di cosiddetta riqualificazione ed è coinvolta nel progetto HER CITY, </w:t>
      </w:r>
      <w:r w:rsidR="00C30113">
        <w:br/>
      </w:r>
      <w:r w:rsidRPr="00C41EBC">
        <w:t>azioni che dovrebbero “rigenerare” la zona.</w:t>
      </w:r>
    </w:p>
    <w:p w14:paraId="6856CA51" w14:textId="77777777" w:rsidR="00C41EBC" w:rsidRPr="00C41EBC" w:rsidRDefault="00C41EBC" w:rsidP="00C30113">
      <w:pPr>
        <w:ind w:right="991" w:firstLine="708"/>
      </w:pPr>
      <w:r w:rsidRPr="00C41EBC">
        <w:t>Vogliamo sottolineare una serie di problematiche attualmente ostacolanti questo obiettivo.</w:t>
      </w:r>
    </w:p>
    <w:p w14:paraId="649C7897" w14:textId="1F61AC28" w:rsidR="00C41EBC" w:rsidRPr="00C41EBC" w:rsidRDefault="00C41EBC" w:rsidP="00C41EBC">
      <w:pPr>
        <w:numPr>
          <w:ilvl w:val="0"/>
          <w:numId w:val="1"/>
        </w:numPr>
      </w:pPr>
      <w:r w:rsidRPr="00C41EBC">
        <w:t xml:space="preserve">Riteniamo che riqualificazione non si possa intendere solo come apertura di nuovi centri della fashion city o creazione </w:t>
      </w:r>
      <w:r w:rsidR="00C30113">
        <w:br/>
      </w:r>
      <w:r w:rsidRPr="00C41EBC">
        <w:t>di piste ciclabili, ma che significhi in primis dare sicurezza, decoro e igiene agli attuali residenti</w:t>
      </w:r>
    </w:p>
    <w:p w14:paraId="61CB19A9" w14:textId="2E548912" w:rsidR="00C41EBC" w:rsidRPr="00C41EBC" w:rsidRDefault="00C41EBC" w:rsidP="00C41EBC">
      <w:pPr>
        <w:numPr>
          <w:ilvl w:val="0"/>
          <w:numId w:val="1"/>
        </w:numPr>
      </w:pPr>
      <w:r w:rsidRPr="00C41EBC">
        <w:t>La creazione di spazi verdi attrezzati con panchine e tavoli da ping pong e la creazione di zone pedonali sono interventi</w:t>
      </w:r>
      <w:r w:rsidR="00C30113">
        <w:br/>
      </w:r>
      <w:r w:rsidRPr="00C41EBC">
        <w:t xml:space="preserve">di per sé apprezzabili e apprezzati. Tuttavia tali spazi vengono occupati sistematicamente, con picchi durante il fine </w:t>
      </w:r>
      <w:r w:rsidR="00C30113">
        <w:br/>
      </w:r>
      <w:r w:rsidRPr="00C41EBC">
        <w:t xml:space="preserve">settimana e soprattutto nelle ore notturne della bella stagione, da gruppi chiassosi prevalentemente composti da </w:t>
      </w:r>
      <w:r w:rsidR="00C30113">
        <w:br/>
      </w:r>
      <w:r w:rsidRPr="00C41EBC">
        <w:t xml:space="preserve">giovani uomini che indicono vere e proprie fiestas indisturbate, con musica ad alto volume e casse di birra, che durano </w:t>
      </w:r>
      <w:r w:rsidR="00C30113">
        <w:br/>
      </w:r>
      <w:r w:rsidRPr="00C41EBC">
        <w:t>fino quasi al mattino.</w:t>
      </w:r>
    </w:p>
    <w:p w14:paraId="47A45C4F" w14:textId="15DB6FDB" w:rsidR="00C41EBC" w:rsidRPr="00C41EBC" w:rsidRDefault="00C41EBC" w:rsidP="00C41EBC">
      <w:pPr>
        <w:numPr>
          <w:ilvl w:val="0"/>
          <w:numId w:val="1"/>
        </w:numPr>
      </w:pPr>
      <w:r w:rsidRPr="00C41EBC">
        <w:t xml:space="preserve">Molto spesso questi ritrovi degenerano in risse tra ubriachi e lasciano tali spazi invasi da immondizie di vetro, spesso frantumato, plastica, avanzi di cibo ed escrementi distribuiti tra le piante, con le panchine ridotte in condizioni </w:t>
      </w:r>
      <w:r w:rsidR="00C30113">
        <w:br/>
      </w:r>
      <w:r w:rsidRPr="00C41EBC">
        <w:t>inutilizzabili. I normali cittadini non solo non traggono alcun vantaggio da questi luoghi, ma vengono disturbati nelle</w:t>
      </w:r>
      <w:r w:rsidR="00C30113">
        <w:br/>
      </w:r>
      <w:r w:rsidRPr="00C41EBC">
        <w:t>ore notturne e si guardano bene dal fruirne a causa delle attuali frequentazioni che determinano degrado, problemi</w:t>
      </w:r>
      <w:r w:rsidR="00C30113">
        <w:br/>
      </w:r>
      <w:r w:rsidRPr="00C41EBC">
        <w:t>di sicurezza, mancanza di decoro e di igiene e disturbo delle quiete pubblica.</w:t>
      </w:r>
    </w:p>
    <w:p w14:paraId="07761C78" w14:textId="1E5EDB8F" w:rsidR="00C41EBC" w:rsidRPr="00C41EBC" w:rsidRDefault="00C41EBC" w:rsidP="00C41EBC">
      <w:pPr>
        <w:numPr>
          <w:ilvl w:val="0"/>
          <w:numId w:val="1"/>
        </w:numPr>
      </w:pPr>
      <w:r w:rsidRPr="00C41EBC">
        <w:t xml:space="preserve">I cumuli di immondizie e stracci, quando non addirittura pezzi di mobilio, abbandonati sui marciapiedi, richiedono </w:t>
      </w:r>
      <w:r w:rsidR="00C30113">
        <w:br/>
      </w:r>
      <w:r w:rsidRPr="00C41EBC">
        <w:t>continue segnalazioni all’AMSA da parte dei cittadini e ormai sono frequenti gli avvistamenti di ratti.</w:t>
      </w:r>
    </w:p>
    <w:p w14:paraId="592ECBEF" w14:textId="77777777" w:rsidR="00C41EBC" w:rsidRPr="00C41EBC" w:rsidRDefault="00C41EBC" w:rsidP="00C41EBC">
      <w:pPr>
        <w:numPr>
          <w:ilvl w:val="0"/>
          <w:numId w:val="1"/>
        </w:numPr>
      </w:pPr>
      <w:r w:rsidRPr="00C41EBC">
        <w:t>Sono all’ordine del giorno improvvisati mercatini abusivi di abbigliamento e calzature usati, distribuiti a terra lungo i marciapiedi.</w:t>
      </w:r>
    </w:p>
    <w:p w14:paraId="73526D55" w14:textId="77777777" w:rsidR="00C41EBC" w:rsidRPr="00C41EBC" w:rsidRDefault="00C41EBC" w:rsidP="00C41EBC">
      <w:pPr>
        <w:numPr>
          <w:ilvl w:val="0"/>
          <w:numId w:val="1"/>
        </w:numPr>
      </w:pPr>
      <w:r w:rsidRPr="00C41EBC">
        <w:t>I distributori di alimentari e bevande aperti h24 sono un altro punto di bivacco notturno e di degrado.</w:t>
      </w:r>
    </w:p>
    <w:p w14:paraId="3C394A18" w14:textId="77777777" w:rsidR="00C41EBC" w:rsidRPr="00C41EBC" w:rsidRDefault="00C41EBC" w:rsidP="00C41EBC">
      <w:pPr>
        <w:numPr>
          <w:ilvl w:val="0"/>
          <w:numId w:val="1"/>
        </w:numPr>
      </w:pPr>
      <w:r w:rsidRPr="00C41EBC">
        <w:t>I cestini per l’immondizia recentemente installati nella zona in alcuni casi sono già stati vandalizzati</w:t>
      </w:r>
    </w:p>
    <w:p w14:paraId="7CDC4A10" w14:textId="77777777" w:rsidR="00C41EBC" w:rsidRPr="00C41EBC" w:rsidRDefault="00C41EBC" w:rsidP="00C41EBC">
      <w:pPr>
        <w:numPr>
          <w:ilvl w:val="0"/>
          <w:numId w:val="1"/>
        </w:numPr>
      </w:pPr>
      <w:r w:rsidRPr="00C41EBC">
        <w:t>Tutto questo accade a due passi dalla nuova sede del Comune e dalla sede del Municipio</w:t>
      </w:r>
    </w:p>
    <w:p w14:paraId="2A1255BA" w14:textId="1D3C354F" w:rsidR="00C41EBC" w:rsidRPr="00C41EBC" w:rsidRDefault="00C41EBC" w:rsidP="00C41EBC">
      <w:pPr>
        <w:numPr>
          <w:ilvl w:val="0"/>
          <w:numId w:val="1"/>
        </w:numPr>
      </w:pPr>
      <w:r w:rsidRPr="00C41EBC">
        <w:t xml:space="preserve">Altro elemento contraddittorio è la creazione di corsie ciclabili laddove i residenti abitualmente parcheggiavano le </w:t>
      </w:r>
      <w:r w:rsidR="00C30113">
        <w:br/>
      </w:r>
      <w:r w:rsidRPr="00C41EBC">
        <w:t xml:space="preserve">loro auto. Senza altri parcheggi disponibili questo genera inevitabili conflitti tra ciclisti e automobilisti, senza che il torto risieda in nessuna delle due posizioni. L’auto, ad oggi, che sia a combustibile o elettrica, è necessaria per recarsi anche </w:t>
      </w:r>
      <w:r w:rsidR="00C30113">
        <w:br/>
      </w:r>
      <w:r w:rsidRPr="00C41EBC">
        <w:t xml:space="preserve">e soprattutto per motivi di lavoro, in zone extra urbane non così ben servite dai mezzi pubblici. Le abitazioni della zona, edificate decenni fa, sono quasi sempre sprovviste di box auto. Il parcheggio diviene selvaggio, il che, aggiunto alle </w:t>
      </w:r>
      <w:r w:rsidR="00C30113">
        <w:br/>
      </w:r>
      <w:r w:rsidRPr="00C41EBC">
        <w:t>recenti modifiche alla viabilità, rende la zona congestionata e in alcuni casi pericolosa.</w:t>
      </w:r>
    </w:p>
    <w:p w14:paraId="1C6F9B9C" w14:textId="0BB4D9F1" w:rsidR="00C41EBC" w:rsidRPr="00C41EBC" w:rsidRDefault="00C41EBC" w:rsidP="00C30113">
      <w:pPr>
        <w:ind w:left="360"/>
      </w:pPr>
      <w:r w:rsidRPr="00C41EBC">
        <w:t xml:space="preserve">La sicurezza urbana passa anche attraverso i modi in cui i luoghi e gli spazi vengono presidiati. Strade, piazze e giardini </w:t>
      </w:r>
      <w:r w:rsidR="00C30113">
        <w:br/>
      </w:r>
      <w:r w:rsidRPr="00C41EBC">
        <w:t xml:space="preserve">devono essere vissuti dai cittadini come spazi comuni sicuri e vivibili o resteranno ad esclusivo utilizzo di spacciatori e </w:t>
      </w:r>
      <w:r w:rsidR="00C30113">
        <w:br/>
      </w:r>
      <w:r w:rsidRPr="00C41EBC">
        <w:t>molesti individui in stato di ubriachezza. </w:t>
      </w:r>
    </w:p>
    <w:p w14:paraId="00B17DC0" w14:textId="3419B863" w:rsidR="00C41EBC" w:rsidRPr="00C41EBC" w:rsidRDefault="00C41EBC" w:rsidP="00C30113">
      <w:pPr>
        <w:ind w:left="360"/>
      </w:pPr>
      <w:r w:rsidRPr="00C41EBC">
        <w:rPr>
          <w:b/>
          <w:bCs/>
        </w:rPr>
        <w:lastRenderedPageBreak/>
        <w:t>Chiediamo</w:t>
      </w:r>
      <w:r w:rsidRPr="00C41EBC">
        <w:t> che la riqualificazione della zona parta imprescindibilmente dalla </w:t>
      </w:r>
      <w:r w:rsidRPr="00C41EBC">
        <w:rPr>
          <w:b/>
          <w:bCs/>
        </w:rPr>
        <w:t>sicurezza</w:t>
      </w:r>
      <w:r w:rsidRPr="00C41EBC">
        <w:t> e dalla </w:t>
      </w:r>
      <w:r w:rsidRPr="00C41EBC">
        <w:rPr>
          <w:b/>
          <w:bCs/>
        </w:rPr>
        <w:t>pulizia</w:t>
      </w:r>
      <w:r w:rsidRPr="00C41EBC">
        <w:t>, con una maggior sorveglianza ed efficienza di polizia municipale e polizia di stato, </w:t>
      </w:r>
      <w:r w:rsidRPr="00C41EBC">
        <w:rPr>
          <w:b/>
          <w:bCs/>
        </w:rPr>
        <w:t>soprattutto nelle ore serali e notturne</w:t>
      </w:r>
      <w:r w:rsidRPr="00C41EBC">
        <w:t xml:space="preserve">, che multi e </w:t>
      </w:r>
      <w:r w:rsidR="00C30113">
        <w:br/>
      </w:r>
      <w:r w:rsidRPr="00C41EBC">
        <w:t>dissuada schiamazzatori e lordatori di aree pubbliche.</w:t>
      </w:r>
    </w:p>
    <w:p w14:paraId="3431EC91" w14:textId="59C36C87" w:rsidR="00C41EBC" w:rsidRPr="00C41EBC" w:rsidRDefault="00C41EBC" w:rsidP="00C30113">
      <w:pPr>
        <w:ind w:left="360"/>
      </w:pPr>
      <w:r w:rsidRPr="00C41EBC">
        <w:rPr>
          <w:b/>
          <w:bCs/>
        </w:rPr>
        <w:t>Chiediamo </w:t>
      </w:r>
      <w:r w:rsidRPr="00C41EBC">
        <w:t xml:space="preserve">l’attuazione della mozione approvata in Consiglio di Municipio 4 per la presenza di una pattuglia fissa almeno </w:t>
      </w:r>
      <w:r w:rsidR="00C30113">
        <w:br/>
      </w:r>
      <w:r w:rsidRPr="00C41EBC">
        <w:t>lungo il tratto di Corso Lodi tra Brenta e Corvetto a scopo deterrente.</w:t>
      </w:r>
    </w:p>
    <w:p w14:paraId="7A4D4AE5" w14:textId="77777777" w:rsidR="00C41EBC" w:rsidRPr="00C41EBC" w:rsidRDefault="00C41EBC" w:rsidP="00C30113">
      <w:pPr>
        <w:ind w:firstLine="360"/>
      </w:pPr>
      <w:r w:rsidRPr="00C41EBC">
        <w:rPr>
          <w:b/>
          <w:bCs/>
        </w:rPr>
        <w:t>Chiediamo </w:t>
      </w:r>
      <w:r w:rsidRPr="00C41EBC">
        <w:t>ordinanze di restrizione sul consumo di cibi e alcolici nelle aree a verde</w:t>
      </w:r>
    </w:p>
    <w:p w14:paraId="023F1ED4" w14:textId="39276A95" w:rsidR="00C41EBC" w:rsidRDefault="00C41EBC" w:rsidP="00C30113">
      <w:pPr>
        <w:ind w:left="360"/>
      </w:pPr>
      <w:r w:rsidRPr="00C41EBC">
        <w:rPr>
          <w:b/>
          <w:bCs/>
        </w:rPr>
        <w:t>Chiediamo</w:t>
      </w:r>
      <w:r w:rsidRPr="00C41EBC">
        <w:t xml:space="preserve"> una rianalisi della viabilità e aree parcheggio per risolvere i quotidiani rischi sia per i ciclisti che per gli </w:t>
      </w:r>
      <w:r w:rsidR="00C30113">
        <w:br/>
      </w:r>
      <w:r w:rsidRPr="00C41EBC">
        <w:t>automobilisti. </w:t>
      </w:r>
    </w:p>
    <w:p w14:paraId="488FC0E6" w14:textId="77777777" w:rsidR="00C41EBC" w:rsidRDefault="00C41EBC"/>
    <w:p w14:paraId="75FF4E40" w14:textId="77777777" w:rsidR="00C41EBC" w:rsidRDefault="00C41EBC"/>
    <w:p w14:paraId="16907472" w14:textId="77777777" w:rsidR="00824C3D" w:rsidRDefault="00C41EBC">
      <w:pPr>
        <w:rPr>
          <w:sz w:val="28"/>
          <w:szCs w:val="28"/>
        </w:rPr>
        <w:sectPr w:rsidR="00824C3D" w:rsidSect="00C30113">
          <w:pgSz w:w="11906" w:h="16838"/>
          <w:pgMar w:top="1417" w:right="0" w:bottom="1134" w:left="0" w:header="708" w:footer="708" w:gutter="0"/>
          <w:cols w:space="708"/>
          <w:docGrid w:linePitch="360"/>
        </w:sectPr>
      </w:pPr>
      <w:r w:rsidRPr="00C41EBC">
        <w:rPr>
          <w:sz w:val="28"/>
          <w:szCs w:val="28"/>
        </w:rPr>
        <w:br w:type="page"/>
      </w:r>
    </w:p>
    <w:p w14:paraId="28E75DA5" w14:textId="77777777" w:rsidR="0010591C" w:rsidRDefault="0010591C" w:rsidP="0010591C">
      <w:pPr>
        <w:pStyle w:val="Titolo1"/>
        <w:jc w:val="center"/>
        <w:rPr>
          <w:b/>
          <w:bCs/>
          <w:color w:val="auto"/>
        </w:rPr>
      </w:pPr>
      <w:r w:rsidRPr="00C41EBC">
        <w:rPr>
          <w:b/>
          <w:bCs/>
          <w:color w:val="auto"/>
        </w:rPr>
        <w:lastRenderedPageBreak/>
        <w:t>Sicurezza e igiene zona Corvetto e limitrofe</w:t>
      </w:r>
    </w:p>
    <w:p w14:paraId="5AB244D0" w14:textId="112034CD" w:rsidR="0010591C" w:rsidRPr="00C41EBC" w:rsidRDefault="0010591C" w:rsidP="0010591C">
      <w:pPr>
        <w:jc w:val="center"/>
      </w:pPr>
      <w:r>
        <w:t>Petizione rivolta al Comune di Milano</w:t>
      </w:r>
    </w:p>
    <w:p w14:paraId="286BE337" w14:textId="1B964CA7" w:rsidR="00C41EBC" w:rsidRPr="00C41EBC" w:rsidRDefault="0010591C" w:rsidP="0010591C">
      <w:pPr>
        <w:ind w:left="708"/>
        <w:rPr>
          <w:sz w:val="28"/>
          <w:szCs w:val="28"/>
        </w:rPr>
      </w:pPr>
      <w:r w:rsidRPr="00C41EBC">
        <w:rPr>
          <w:sz w:val="28"/>
          <w:szCs w:val="28"/>
        </w:rPr>
        <w:t xml:space="preserve">Raccolta firme online su </w:t>
      </w:r>
      <w:hyperlink r:id="rId6" w:history="1">
        <w:r w:rsidRPr="00DA3AF3">
          <w:rPr>
            <w:rStyle w:val="Collegamentoipertestuale"/>
            <w:sz w:val="28"/>
            <w:szCs w:val="28"/>
          </w:rPr>
          <w:t>https://partecipazione.comune.milano.it/initiatives/i-116</w:t>
        </w:r>
      </w:hyperlink>
      <w:r>
        <w:rPr>
          <w:sz w:val="28"/>
          <w:szCs w:val="28"/>
        </w:rPr>
        <w:t xml:space="preserve">  aperta </w:t>
      </w:r>
      <w:r w:rsidRPr="003800E4">
        <w:rPr>
          <w:sz w:val="24"/>
          <w:szCs w:val="24"/>
        </w:rPr>
        <w:t xml:space="preserve">il </w:t>
      </w:r>
      <w:r w:rsidRPr="00C41EBC">
        <w:rPr>
          <w:sz w:val="28"/>
          <w:szCs w:val="28"/>
        </w:rPr>
        <w:t>14/07/2023</w:t>
      </w:r>
    </w:p>
    <w:p w14:paraId="3B4BA603" w14:textId="6DE59E01" w:rsidR="00C41EBC" w:rsidRPr="003800E4" w:rsidRDefault="00C41EBC" w:rsidP="00C41EBC">
      <w:pPr>
        <w:jc w:val="center"/>
        <w:rPr>
          <w:b/>
          <w:bCs/>
          <w:sz w:val="28"/>
          <w:szCs w:val="28"/>
        </w:rPr>
      </w:pPr>
      <w:r w:rsidRPr="003800E4">
        <w:rPr>
          <w:b/>
          <w:bCs/>
          <w:sz w:val="28"/>
          <w:szCs w:val="28"/>
        </w:rPr>
        <w:t>RACCOLTA FIRME CARTACEA</w:t>
      </w:r>
    </w:p>
    <w:p w14:paraId="0A320AE8" w14:textId="77777777" w:rsidR="003800E4" w:rsidRPr="00C41EBC" w:rsidRDefault="003800E4" w:rsidP="00C41EBC">
      <w:pPr>
        <w:jc w:val="center"/>
        <w:rPr>
          <w:b/>
          <w:bCs/>
        </w:rPr>
      </w:pPr>
    </w:p>
    <w:tbl>
      <w:tblPr>
        <w:tblStyle w:val="Grigliatabella"/>
        <w:tblW w:w="14380" w:type="dxa"/>
        <w:tblLook w:val="04A0" w:firstRow="1" w:lastRow="0" w:firstColumn="1" w:lastColumn="0" w:noHBand="0" w:noVBand="1"/>
      </w:tblPr>
      <w:tblGrid>
        <w:gridCol w:w="856"/>
        <w:gridCol w:w="2834"/>
        <w:gridCol w:w="3393"/>
        <w:gridCol w:w="3853"/>
        <w:gridCol w:w="3444"/>
      </w:tblGrid>
      <w:tr w:rsidR="00C41EBC" w14:paraId="0C4761AA" w14:textId="77777777" w:rsidTr="000C727D">
        <w:trPr>
          <w:trHeight w:val="768"/>
        </w:trPr>
        <w:tc>
          <w:tcPr>
            <w:tcW w:w="856" w:type="dxa"/>
          </w:tcPr>
          <w:p w14:paraId="249838D4" w14:textId="1368B21D" w:rsidR="00C41EBC" w:rsidRDefault="00C41EBC">
            <w:r>
              <w:t>Pr.</w:t>
            </w:r>
          </w:p>
        </w:tc>
        <w:tc>
          <w:tcPr>
            <w:tcW w:w="2834" w:type="dxa"/>
          </w:tcPr>
          <w:p w14:paraId="7EC8E099" w14:textId="5263D0DA" w:rsidR="00C41EBC" w:rsidRDefault="00C41EBC">
            <w:r>
              <w:t>Nome</w:t>
            </w:r>
            <w:r w:rsidR="00C30113">
              <w:t xml:space="preserve"> e Cognome</w:t>
            </w:r>
            <w:r w:rsidR="0016633D">
              <w:br/>
              <w:t>Documento identità</w:t>
            </w:r>
          </w:p>
        </w:tc>
        <w:tc>
          <w:tcPr>
            <w:tcW w:w="3393" w:type="dxa"/>
          </w:tcPr>
          <w:p w14:paraId="7B5D47A3" w14:textId="3B10B3C6" w:rsidR="00C41EBC" w:rsidRDefault="00C30113">
            <w:r>
              <w:t>Indirizzo Residenza</w:t>
            </w:r>
          </w:p>
        </w:tc>
        <w:tc>
          <w:tcPr>
            <w:tcW w:w="3853" w:type="dxa"/>
          </w:tcPr>
          <w:p w14:paraId="4492345F" w14:textId="18252529" w:rsidR="00C41EBC" w:rsidRDefault="00C30113">
            <w:r>
              <w:t>Luogo e data nascita</w:t>
            </w:r>
            <w:r>
              <w:br/>
            </w:r>
            <w:r w:rsidR="003800E4">
              <w:t>Codice Fiscale</w:t>
            </w:r>
          </w:p>
        </w:tc>
        <w:tc>
          <w:tcPr>
            <w:tcW w:w="3444" w:type="dxa"/>
          </w:tcPr>
          <w:p w14:paraId="37EFF99A" w14:textId="05F5A77B" w:rsidR="00C41EBC" w:rsidRDefault="003800E4">
            <w:r>
              <w:t>Firma</w:t>
            </w:r>
          </w:p>
        </w:tc>
      </w:tr>
      <w:tr w:rsidR="003800E4" w14:paraId="0A661AFF" w14:textId="77777777" w:rsidTr="000C727D">
        <w:trPr>
          <w:trHeight w:val="1005"/>
        </w:trPr>
        <w:tc>
          <w:tcPr>
            <w:tcW w:w="856" w:type="dxa"/>
          </w:tcPr>
          <w:p w14:paraId="377CF66B" w14:textId="78CA0496" w:rsidR="003800E4" w:rsidRDefault="003800E4" w:rsidP="009F08C8">
            <w:r>
              <w:t>1</w:t>
            </w:r>
          </w:p>
        </w:tc>
        <w:tc>
          <w:tcPr>
            <w:tcW w:w="2834" w:type="dxa"/>
          </w:tcPr>
          <w:p w14:paraId="50062848" w14:textId="77777777" w:rsidR="003800E4" w:rsidRDefault="003800E4" w:rsidP="009F08C8"/>
        </w:tc>
        <w:tc>
          <w:tcPr>
            <w:tcW w:w="3393" w:type="dxa"/>
          </w:tcPr>
          <w:p w14:paraId="174441F4" w14:textId="77777777" w:rsidR="003800E4" w:rsidRDefault="003800E4" w:rsidP="009F08C8"/>
        </w:tc>
        <w:tc>
          <w:tcPr>
            <w:tcW w:w="3853" w:type="dxa"/>
          </w:tcPr>
          <w:p w14:paraId="30A2E16B" w14:textId="77777777" w:rsidR="003800E4" w:rsidRDefault="003800E4" w:rsidP="009F08C8"/>
        </w:tc>
        <w:tc>
          <w:tcPr>
            <w:tcW w:w="3444" w:type="dxa"/>
          </w:tcPr>
          <w:p w14:paraId="73AE8D0D" w14:textId="77777777" w:rsidR="003800E4" w:rsidRDefault="003800E4" w:rsidP="009F08C8"/>
        </w:tc>
      </w:tr>
      <w:tr w:rsidR="003800E4" w14:paraId="6FF9EC47" w14:textId="77777777" w:rsidTr="000C727D">
        <w:trPr>
          <w:trHeight w:val="1039"/>
        </w:trPr>
        <w:tc>
          <w:tcPr>
            <w:tcW w:w="856" w:type="dxa"/>
          </w:tcPr>
          <w:p w14:paraId="0A265213" w14:textId="791ED6F0" w:rsidR="003800E4" w:rsidRDefault="003800E4" w:rsidP="009F08C8">
            <w:r>
              <w:t>2</w:t>
            </w:r>
          </w:p>
        </w:tc>
        <w:tc>
          <w:tcPr>
            <w:tcW w:w="2834" w:type="dxa"/>
          </w:tcPr>
          <w:p w14:paraId="7B276789" w14:textId="77777777" w:rsidR="003800E4" w:rsidRDefault="003800E4" w:rsidP="009F08C8"/>
        </w:tc>
        <w:tc>
          <w:tcPr>
            <w:tcW w:w="3393" w:type="dxa"/>
          </w:tcPr>
          <w:p w14:paraId="31BBDB4C" w14:textId="77777777" w:rsidR="003800E4" w:rsidRDefault="003800E4" w:rsidP="009F08C8"/>
        </w:tc>
        <w:tc>
          <w:tcPr>
            <w:tcW w:w="3853" w:type="dxa"/>
          </w:tcPr>
          <w:p w14:paraId="0ED8B513" w14:textId="77777777" w:rsidR="003800E4" w:rsidRDefault="003800E4" w:rsidP="009F08C8"/>
        </w:tc>
        <w:tc>
          <w:tcPr>
            <w:tcW w:w="3444" w:type="dxa"/>
          </w:tcPr>
          <w:p w14:paraId="2AA751CD" w14:textId="77777777" w:rsidR="003800E4" w:rsidRDefault="003800E4" w:rsidP="009F08C8"/>
        </w:tc>
      </w:tr>
      <w:tr w:rsidR="003800E4" w14:paraId="5D34239B" w14:textId="77777777" w:rsidTr="000C727D">
        <w:trPr>
          <w:trHeight w:val="1052"/>
        </w:trPr>
        <w:tc>
          <w:tcPr>
            <w:tcW w:w="856" w:type="dxa"/>
          </w:tcPr>
          <w:p w14:paraId="61EA5295" w14:textId="2F28BD7C" w:rsidR="003800E4" w:rsidRDefault="003800E4" w:rsidP="009F08C8">
            <w:r>
              <w:t>3</w:t>
            </w:r>
          </w:p>
        </w:tc>
        <w:tc>
          <w:tcPr>
            <w:tcW w:w="2834" w:type="dxa"/>
          </w:tcPr>
          <w:p w14:paraId="756F0274" w14:textId="77777777" w:rsidR="003800E4" w:rsidRDefault="003800E4" w:rsidP="009F08C8"/>
        </w:tc>
        <w:tc>
          <w:tcPr>
            <w:tcW w:w="3393" w:type="dxa"/>
          </w:tcPr>
          <w:p w14:paraId="3EBE24A9" w14:textId="77777777" w:rsidR="003800E4" w:rsidRDefault="003800E4" w:rsidP="009F08C8"/>
        </w:tc>
        <w:tc>
          <w:tcPr>
            <w:tcW w:w="3853" w:type="dxa"/>
          </w:tcPr>
          <w:p w14:paraId="1F913F70" w14:textId="77777777" w:rsidR="003800E4" w:rsidRDefault="003800E4" w:rsidP="009F08C8"/>
        </w:tc>
        <w:tc>
          <w:tcPr>
            <w:tcW w:w="3444" w:type="dxa"/>
          </w:tcPr>
          <w:p w14:paraId="223B6F93" w14:textId="77777777" w:rsidR="003800E4" w:rsidRDefault="003800E4" w:rsidP="009F08C8"/>
        </w:tc>
      </w:tr>
      <w:tr w:rsidR="003800E4" w14:paraId="0095E004" w14:textId="77777777" w:rsidTr="000C727D">
        <w:trPr>
          <w:trHeight w:val="1242"/>
        </w:trPr>
        <w:tc>
          <w:tcPr>
            <w:tcW w:w="856" w:type="dxa"/>
          </w:tcPr>
          <w:p w14:paraId="3446DCE8" w14:textId="48FA011C" w:rsidR="003800E4" w:rsidRDefault="003800E4" w:rsidP="009F08C8">
            <w:r>
              <w:t>4</w:t>
            </w:r>
          </w:p>
        </w:tc>
        <w:tc>
          <w:tcPr>
            <w:tcW w:w="2834" w:type="dxa"/>
          </w:tcPr>
          <w:p w14:paraId="1D9583D4" w14:textId="77777777" w:rsidR="003800E4" w:rsidRDefault="003800E4" w:rsidP="009F08C8"/>
        </w:tc>
        <w:tc>
          <w:tcPr>
            <w:tcW w:w="3393" w:type="dxa"/>
          </w:tcPr>
          <w:p w14:paraId="0BEF23CD" w14:textId="77777777" w:rsidR="003800E4" w:rsidRDefault="003800E4" w:rsidP="009F08C8"/>
        </w:tc>
        <w:tc>
          <w:tcPr>
            <w:tcW w:w="3853" w:type="dxa"/>
          </w:tcPr>
          <w:p w14:paraId="703D2365" w14:textId="77777777" w:rsidR="003800E4" w:rsidRDefault="003800E4" w:rsidP="009F08C8"/>
        </w:tc>
        <w:tc>
          <w:tcPr>
            <w:tcW w:w="3444" w:type="dxa"/>
          </w:tcPr>
          <w:p w14:paraId="7483D52C" w14:textId="77777777" w:rsidR="003800E4" w:rsidRDefault="003800E4" w:rsidP="009F08C8"/>
        </w:tc>
      </w:tr>
      <w:tr w:rsidR="003800E4" w14:paraId="424A1422" w14:textId="77777777" w:rsidTr="0010591C">
        <w:trPr>
          <w:trHeight w:val="1430"/>
        </w:trPr>
        <w:tc>
          <w:tcPr>
            <w:tcW w:w="856" w:type="dxa"/>
          </w:tcPr>
          <w:p w14:paraId="10BFA3A4" w14:textId="3A095874" w:rsidR="003800E4" w:rsidRDefault="003800E4" w:rsidP="009F08C8">
            <w:r>
              <w:t>5</w:t>
            </w:r>
          </w:p>
        </w:tc>
        <w:tc>
          <w:tcPr>
            <w:tcW w:w="2834" w:type="dxa"/>
          </w:tcPr>
          <w:p w14:paraId="22F5882C" w14:textId="77777777" w:rsidR="003800E4" w:rsidRDefault="003800E4" w:rsidP="009F08C8"/>
        </w:tc>
        <w:tc>
          <w:tcPr>
            <w:tcW w:w="3393" w:type="dxa"/>
          </w:tcPr>
          <w:p w14:paraId="4075CACD" w14:textId="77777777" w:rsidR="003800E4" w:rsidRDefault="003800E4" w:rsidP="009F08C8"/>
        </w:tc>
        <w:tc>
          <w:tcPr>
            <w:tcW w:w="3853" w:type="dxa"/>
          </w:tcPr>
          <w:p w14:paraId="01F1EF42" w14:textId="77777777" w:rsidR="003800E4" w:rsidRDefault="003800E4" w:rsidP="009F08C8"/>
        </w:tc>
        <w:tc>
          <w:tcPr>
            <w:tcW w:w="3444" w:type="dxa"/>
          </w:tcPr>
          <w:p w14:paraId="39746B6D" w14:textId="77777777" w:rsidR="003800E4" w:rsidRDefault="003800E4" w:rsidP="009F08C8"/>
        </w:tc>
      </w:tr>
    </w:tbl>
    <w:p w14:paraId="29F50ACC" w14:textId="77777777" w:rsidR="00186EF3" w:rsidRDefault="00186EF3"/>
    <w:p w14:paraId="36D95984" w14:textId="77777777" w:rsidR="0010591C" w:rsidRDefault="0010591C" w:rsidP="0010591C">
      <w:pPr>
        <w:pStyle w:val="Titolo1"/>
        <w:jc w:val="center"/>
        <w:rPr>
          <w:b/>
          <w:bCs/>
          <w:color w:val="auto"/>
        </w:rPr>
      </w:pPr>
      <w:r w:rsidRPr="00C41EBC">
        <w:rPr>
          <w:b/>
          <w:bCs/>
          <w:color w:val="auto"/>
        </w:rPr>
        <w:lastRenderedPageBreak/>
        <w:t>Sicurezza e igiene zona Corvetto e limitrofe</w:t>
      </w:r>
    </w:p>
    <w:p w14:paraId="4B4BF299" w14:textId="77777777" w:rsidR="0010591C" w:rsidRPr="00C41EBC" w:rsidRDefault="0010591C" w:rsidP="0010591C">
      <w:pPr>
        <w:jc w:val="center"/>
      </w:pPr>
      <w:r>
        <w:t>Petizione rivolta al Comune di Milano</w:t>
      </w:r>
    </w:p>
    <w:p w14:paraId="3BA6A2A9" w14:textId="77777777" w:rsidR="0010591C" w:rsidRPr="00C41EBC" w:rsidRDefault="0010591C" w:rsidP="0010591C">
      <w:pPr>
        <w:ind w:left="708"/>
        <w:rPr>
          <w:sz w:val="28"/>
          <w:szCs w:val="28"/>
        </w:rPr>
      </w:pPr>
      <w:r w:rsidRPr="00C41EBC">
        <w:rPr>
          <w:sz w:val="28"/>
          <w:szCs w:val="28"/>
        </w:rPr>
        <w:t xml:space="preserve">Raccolta firme online su </w:t>
      </w:r>
      <w:hyperlink r:id="rId7" w:history="1">
        <w:r w:rsidRPr="00DA3AF3">
          <w:rPr>
            <w:rStyle w:val="Collegamentoipertestuale"/>
            <w:sz w:val="28"/>
            <w:szCs w:val="28"/>
          </w:rPr>
          <w:t>https://partecipazione.comune.milano.it/initiatives/i-116</w:t>
        </w:r>
      </w:hyperlink>
      <w:r>
        <w:rPr>
          <w:sz w:val="28"/>
          <w:szCs w:val="28"/>
        </w:rPr>
        <w:t xml:space="preserve">  aperta </w:t>
      </w:r>
      <w:r w:rsidRPr="003800E4">
        <w:rPr>
          <w:sz w:val="24"/>
          <w:szCs w:val="24"/>
        </w:rPr>
        <w:t xml:space="preserve">il </w:t>
      </w:r>
      <w:r w:rsidRPr="00C41EBC">
        <w:rPr>
          <w:sz w:val="28"/>
          <w:szCs w:val="28"/>
        </w:rPr>
        <w:t>14/07/2023</w:t>
      </w:r>
    </w:p>
    <w:p w14:paraId="02BB0763" w14:textId="77777777" w:rsidR="0010591C" w:rsidRPr="003800E4" w:rsidRDefault="0010591C" w:rsidP="0010591C">
      <w:pPr>
        <w:jc w:val="center"/>
        <w:rPr>
          <w:b/>
          <w:bCs/>
          <w:sz w:val="28"/>
          <w:szCs w:val="28"/>
        </w:rPr>
      </w:pPr>
      <w:r w:rsidRPr="003800E4">
        <w:rPr>
          <w:b/>
          <w:bCs/>
          <w:sz w:val="28"/>
          <w:szCs w:val="28"/>
        </w:rPr>
        <w:t>RACCOLTA FIRME CARTACEA</w:t>
      </w:r>
    </w:p>
    <w:p w14:paraId="5C171A35" w14:textId="77777777" w:rsidR="0010591C" w:rsidRPr="00C41EBC" w:rsidRDefault="0010591C" w:rsidP="0010591C">
      <w:pPr>
        <w:jc w:val="center"/>
        <w:rPr>
          <w:b/>
          <w:bCs/>
        </w:rPr>
      </w:pPr>
    </w:p>
    <w:tbl>
      <w:tblPr>
        <w:tblStyle w:val="Grigliatabella"/>
        <w:tblW w:w="14380" w:type="dxa"/>
        <w:tblLook w:val="04A0" w:firstRow="1" w:lastRow="0" w:firstColumn="1" w:lastColumn="0" w:noHBand="0" w:noVBand="1"/>
      </w:tblPr>
      <w:tblGrid>
        <w:gridCol w:w="856"/>
        <w:gridCol w:w="2834"/>
        <w:gridCol w:w="3393"/>
        <w:gridCol w:w="3853"/>
        <w:gridCol w:w="3444"/>
      </w:tblGrid>
      <w:tr w:rsidR="0010591C" w14:paraId="10D139A9" w14:textId="77777777" w:rsidTr="00B4309B">
        <w:trPr>
          <w:trHeight w:val="768"/>
        </w:trPr>
        <w:tc>
          <w:tcPr>
            <w:tcW w:w="856" w:type="dxa"/>
          </w:tcPr>
          <w:p w14:paraId="7D555AC3" w14:textId="77777777" w:rsidR="0010591C" w:rsidRDefault="0010591C" w:rsidP="00B4309B">
            <w:r>
              <w:t>Pr.</w:t>
            </w:r>
          </w:p>
        </w:tc>
        <w:tc>
          <w:tcPr>
            <w:tcW w:w="2834" w:type="dxa"/>
          </w:tcPr>
          <w:p w14:paraId="4E87F72E" w14:textId="35E1E9AF" w:rsidR="0010591C" w:rsidRDefault="0010591C" w:rsidP="00B4309B">
            <w:r>
              <w:t>Nome e Cognome</w:t>
            </w:r>
            <w:r w:rsidR="0016633D">
              <w:br/>
            </w:r>
            <w:r w:rsidR="0016633D">
              <w:t>Documento identità</w:t>
            </w:r>
          </w:p>
        </w:tc>
        <w:tc>
          <w:tcPr>
            <w:tcW w:w="3393" w:type="dxa"/>
          </w:tcPr>
          <w:p w14:paraId="512281CB" w14:textId="77777777" w:rsidR="0010591C" w:rsidRDefault="0010591C" w:rsidP="00B4309B">
            <w:r>
              <w:t>Indirizzo Residenza</w:t>
            </w:r>
          </w:p>
        </w:tc>
        <w:tc>
          <w:tcPr>
            <w:tcW w:w="3853" w:type="dxa"/>
          </w:tcPr>
          <w:p w14:paraId="33DA19AB" w14:textId="77777777" w:rsidR="0010591C" w:rsidRDefault="0010591C" w:rsidP="00B4309B">
            <w:r>
              <w:t>Luogo e data nascita</w:t>
            </w:r>
            <w:r>
              <w:br/>
              <w:t>Codice Fiscale</w:t>
            </w:r>
          </w:p>
        </w:tc>
        <w:tc>
          <w:tcPr>
            <w:tcW w:w="3444" w:type="dxa"/>
          </w:tcPr>
          <w:p w14:paraId="5117958E" w14:textId="77777777" w:rsidR="0010591C" w:rsidRDefault="0010591C" w:rsidP="00B4309B">
            <w:r>
              <w:t>Firma</w:t>
            </w:r>
          </w:p>
        </w:tc>
      </w:tr>
      <w:tr w:rsidR="0010591C" w14:paraId="74605134" w14:textId="77777777" w:rsidTr="00B4309B">
        <w:trPr>
          <w:trHeight w:val="1005"/>
        </w:trPr>
        <w:tc>
          <w:tcPr>
            <w:tcW w:w="856" w:type="dxa"/>
          </w:tcPr>
          <w:p w14:paraId="459DD067" w14:textId="07FF1121" w:rsidR="0010591C" w:rsidRDefault="0010591C" w:rsidP="00B4309B">
            <w:r>
              <w:t>6</w:t>
            </w:r>
          </w:p>
        </w:tc>
        <w:tc>
          <w:tcPr>
            <w:tcW w:w="2834" w:type="dxa"/>
          </w:tcPr>
          <w:p w14:paraId="5250C83F" w14:textId="77777777" w:rsidR="0010591C" w:rsidRDefault="0010591C" w:rsidP="00B4309B"/>
        </w:tc>
        <w:tc>
          <w:tcPr>
            <w:tcW w:w="3393" w:type="dxa"/>
          </w:tcPr>
          <w:p w14:paraId="001F0802" w14:textId="77777777" w:rsidR="0010591C" w:rsidRDefault="0010591C" w:rsidP="00B4309B"/>
        </w:tc>
        <w:tc>
          <w:tcPr>
            <w:tcW w:w="3853" w:type="dxa"/>
          </w:tcPr>
          <w:p w14:paraId="4182F684" w14:textId="77777777" w:rsidR="0010591C" w:rsidRDefault="0010591C" w:rsidP="00B4309B"/>
        </w:tc>
        <w:tc>
          <w:tcPr>
            <w:tcW w:w="3444" w:type="dxa"/>
          </w:tcPr>
          <w:p w14:paraId="5837EBDD" w14:textId="77777777" w:rsidR="0010591C" w:rsidRDefault="0010591C" w:rsidP="00B4309B"/>
        </w:tc>
      </w:tr>
      <w:tr w:rsidR="0010591C" w14:paraId="7B6BE951" w14:textId="77777777" w:rsidTr="00B4309B">
        <w:trPr>
          <w:trHeight w:val="1039"/>
        </w:trPr>
        <w:tc>
          <w:tcPr>
            <w:tcW w:w="856" w:type="dxa"/>
          </w:tcPr>
          <w:p w14:paraId="2E182284" w14:textId="5310C556" w:rsidR="0010591C" w:rsidRDefault="0010591C" w:rsidP="00B4309B">
            <w:r>
              <w:t>7</w:t>
            </w:r>
          </w:p>
        </w:tc>
        <w:tc>
          <w:tcPr>
            <w:tcW w:w="2834" w:type="dxa"/>
          </w:tcPr>
          <w:p w14:paraId="6EF0E7B5" w14:textId="77777777" w:rsidR="0010591C" w:rsidRDefault="0010591C" w:rsidP="00B4309B"/>
        </w:tc>
        <w:tc>
          <w:tcPr>
            <w:tcW w:w="3393" w:type="dxa"/>
          </w:tcPr>
          <w:p w14:paraId="2AF60F14" w14:textId="77777777" w:rsidR="0010591C" w:rsidRDefault="0010591C" w:rsidP="00B4309B"/>
        </w:tc>
        <w:tc>
          <w:tcPr>
            <w:tcW w:w="3853" w:type="dxa"/>
          </w:tcPr>
          <w:p w14:paraId="3CAD43B7" w14:textId="77777777" w:rsidR="0010591C" w:rsidRDefault="0010591C" w:rsidP="00B4309B"/>
        </w:tc>
        <w:tc>
          <w:tcPr>
            <w:tcW w:w="3444" w:type="dxa"/>
          </w:tcPr>
          <w:p w14:paraId="5E0B87F7" w14:textId="77777777" w:rsidR="0010591C" w:rsidRDefault="0010591C" w:rsidP="00B4309B"/>
        </w:tc>
      </w:tr>
      <w:tr w:rsidR="0010591C" w14:paraId="64493040" w14:textId="77777777" w:rsidTr="00B4309B">
        <w:trPr>
          <w:trHeight w:val="1052"/>
        </w:trPr>
        <w:tc>
          <w:tcPr>
            <w:tcW w:w="856" w:type="dxa"/>
          </w:tcPr>
          <w:p w14:paraId="75E2B96A" w14:textId="59D9CFE3" w:rsidR="0010591C" w:rsidRDefault="0010591C" w:rsidP="00B4309B">
            <w:r>
              <w:t>8</w:t>
            </w:r>
          </w:p>
        </w:tc>
        <w:tc>
          <w:tcPr>
            <w:tcW w:w="2834" w:type="dxa"/>
          </w:tcPr>
          <w:p w14:paraId="15F0146B" w14:textId="77777777" w:rsidR="0010591C" w:rsidRDefault="0010591C" w:rsidP="00B4309B"/>
        </w:tc>
        <w:tc>
          <w:tcPr>
            <w:tcW w:w="3393" w:type="dxa"/>
          </w:tcPr>
          <w:p w14:paraId="364BF88E" w14:textId="77777777" w:rsidR="0010591C" w:rsidRDefault="0010591C" w:rsidP="00B4309B"/>
        </w:tc>
        <w:tc>
          <w:tcPr>
            <w:tcW w:w="3853" w:type="dxa"/>
          </w:tcPr>
          <w:p w14:paraId="1B8B3575" w14:textId="77777777" w:rsidR="0010591C" w:rsidRDefault="0010591C" w:rsidP="00B4309B"/>
        </w:tc>
        <w:tc>
          <w:tcPr>
            <w:tcW w:w="3444" w:type="dxa"/>
          </w:tcPr>
          <w:p w14:paraId="468E8320" w14:textId="77777777" w:rsidR="0010591C" w:rsidRDefault="0010591C" w:rsidP="00B4309B"/>
        </w:tc>
      </w:tr>
      <w:tr w:rsidR="0010591C" w14:paraId="57B746B0" w14:textId="77777777" w:rsidTr="00B4309B">
        <w:trPr>
          <w:trHeight w:val="1242"/>
        </w:trPr>
        <w:tc>
          <w:tcPr>
            <w:tcW w:w="856" w:type="dxa"/>
          </w:tcPr>
          <w:p w14:paraId="66CCE7FB" w14:textId="3BB2E5F5" w:rsidR="0010591C" w:rsidRDefault="0010591C" w:rsidP="00B4309B">
            <w:r>
              <w:t>9</w:t>
            </w:r>
          </w:p>
        </w:tc>
        <w:tc>
          <w:tcPr>
            <w:tcW w:w="2834" w:type="dxa"/>
          </w:tcPr>
          <w:p w14:paraId="5DEC7521" w14:textId="77777777" w:rsidR="0010591C" w:rsidRDefault="0010591C" w:rsidP="00B4309B"/>
        </w:tc>
        <w:tc>
          <w:tcPr>
            <w:tcW w:w="3393" w:type="dxa"/>
          </w:tcPr>
          <w:p w14:paraId="535650DF" w14:textId="77777777" w:rsidR="0010591C" w:rsidRDefault="0010591C" w:rsidP="00B4309B"/>
        </w:tc>
        <w:tc>
          <w:tcPr>
            <w:tcW w:w="3853" w:type="dxa"/>
          </w:tcPr>
          <w:p w14:paraId="31696BB5" w14:textId="77777777" w:rsidR="0010591C" w:rsidRDefault="0010591C" w:rsidP="00B4309B"/>
        </w:tc>
        <w:tc>
          <w:tcPr>
            <w:tcW w:w="3444" w:type="dxa"/>
          </w:tcPr>
          <w:p w14:paraId="3455B96C" w14:textId="77777777" w:rsidR="0010591C" w:rsidRDefault="0010591C" w:rsidP="00B4309B"/>
        </w:tc>
      </w:tr>
      <w:tr w:rsidR="0010591C" w14:paraId="4D58D9DD" w14:textId="77777777" w:rsidTr="00B4309B">
        <w:trPr>
          <w:trHeight w:val="1430"/>
        </w:trPr>
        <w:tc>
          <w:tcPr>
            <w:tcW w:w="856" w:type="dxa"/>
          </w:tcPr>
          <w:p w14:paraId="2D1FC1B4" w14:textId="126CB536" w:rsidR="0010591C" w:rsidRDefault="0010591C" w:rsidP="00B4309B">
            <w:r>
              <w:t>10</w:t>
            </w:r>
          </w:p>
        </w:tc>
        <w:tc>
          <w:tcPr>
            <w:tcW w:w="2834" w:type="dxa"/>
          </w:tcPr>
          <w:p w14:paraId="3656E238" w14:textId="77777777" w:rsidR="0010591C" w:rsidRDefault="0010591C" w:rsidP="00B4309B"/>
        </w:tc>
        <w:tc>
          <w:tcPr>
            <w:tcW w:w="3393" w:type="dxa"/>
          </w:tcPr>
          <w:p w14:paraId="3E31514A" w14:textId="77777777" w:rsidR="0010591C" w:rsidRDefault="0010591C" w:rsidP="00B4309B"/>
        </w:tc>
        <w:tc>
          <w:tcPr>
            <w:tcW w:w="3853" w:type="dxa"/>
          </w:tcPr>
          <w:p w14:paraId="050860A6" w14:textId="77777777" w:rsidR="0010591C" w:rsidRDefault="0010591C" w:rsidP="00B4309B"/>
        </w:tc>
        <w:tc>
          <w:tcPr>
            <w:tcW w:w="3444" w:type="dxa"/>
          </w:tcPr>
          <w:p w14:paraId="2D706ED6" w14:textId="77777777" w:rsidR="0010591C" w:rsidRDefault="0010591C" w:rsidP="00B4309B"/>
        </w:tc>
      </w:tr>
    </w:tbl>
    <w:p w14:paraId="67E839B2" w14:textId="77777777" w:rsidR="0010591C" w:rsidRDefault="0010591C" w:rsidP="0010591C">
      <w:pPr>
        <w:pStyle w:val="Titolo1"/>
        <w:jc w:val="center"/>
        <w:rPr>
          <w:b/>
          <w:bCs/>
          <w:color w:val="auto"/>
        </w:rPr>
      </w:pPr>
      <w:r w:rsidRPr="00C41EBC">
        <w:rPr>
          <w:b/>
          <w:bCs/>
          <w:color w:val="auto"/>
        </w:rPr>
        <w:lastRenderedPageBreak/>
        <w:t>Sicurezza e igiene zona Corvetto e limitrofe</w:t>
      </w:r>
    </w:p>
    <w:p w14:paraId="52FA4D43" w14:textId="77777777" w:rsidR="0010591C" w:rsidRPr="00C41EBC" w:rsidRDefault="0010591C" w:rsidP="0010591C">
      <w:pPr>
        <w:jc w:val="center"/>
      </w:pPr>
      <w:r>
        <w:t>Petizione rivolta al Comune di Milano</w:t>
      </w:r>
    </w:p>
    <w:p w14:paraId="6772D6E2" w14:textId="77777777" w:rsidR="0010591C" w:rsidRPr="00C41EBC" w:rsidRDefault="0010591C" w:rsidP="0010591C">
      <w:pPr>
        <w:ind w:left="708"/>
        <w:rPr>
          <w:sz w:val="28"/>
          <w:szCs w:val="28"/>
        </w:rPr>
      </w:pPr>
      <w:r w:rsidRPr="00C41EBC">
        <w:rPr>
          <w:sz w:val="28"/>
          <w:szCs w:val="28"/>
        </w:rPr>
        <w:t xml:space="preserve">Raccolta firme online su </w:t>
      </w:r>
      <w:hyperlink r:id="rId8" w:history="1">
        <w:r w:rsidRPr="00DA3AF3">
          <w:rPr>
            <w:rStyle w:val="Collegamentoipertestuale"/>
            <w:sz w:val="28"/>
            <w:szCs w:val="28"/>
          </w:rPr>
          <w:t>https://partecipazione.comune.milano.it/initiatives/i-116</w:t>
        </w:r>
      </w:hyperlink>
      <w:r>
        <w:rPr>
          <w:sz w:val="28"/>
          <w:szCs w:val="28"/>
        </w:rPr>
        <w:t xml:space="preserve">  aperta </w:t>
      </w:r>
      <w:r w:rsidRPr="003800E4">
        <w:rPr>
          <w:sz w:val="24"/>
          <w:szCs w:val="24"/>
        </w:rPr>
        <w:t xml:space="preserve">il </w:t>
      </w:r>
      <w:r w:rsidRPr="00C41EBC">
        <w:rPr>
          <w:sz w:val="28"/>
          <w:szCs w:val="28"/>
        </w:rPr>
        <w:t>14/07/2023</w:t>
      </w:r>
    </w:p>
    <w:p w14:paraId="3BAA8A3F" w14:textId="77777777" w:rsidR="0010591C" w:rsidRPr="003800E4" w:rsidRDefault="0010591C" w:rsidP="0010591C">
      <w:pPr>
        <w:jc w:val="center"/>
        <w:rPr>
          <w:b/>
          <w:bCs/>
          <w:sz w:val="28"/>
          <w:szCs w:val="28"/>
        </w:rPr>
      </w:pPr>
      <w:r w:rsidRPr="003800E4">
        <w:rPr>
          <w:b/>
          <w:bCs/>
          <w:sz w:val="28"/>
          <w:szCs w:val="28"/>
        </w:rPr>
        <w:t>RACCOLTA FIRME CARTACEA</w:t>
      </w:r>
    </w:p>
    <w:p w14:paraId="18866D2E" w14:textId="77777777" w:rsidR="0010591C" w:rsidRPr="00C41EBC" w:rsidRDefault="0010591C" w:rsidP="0010591C">
      <w:pPr>
        <w:jc w:val="center"/>
        <w:rPr>
          <w:b/>
          <w:bCs/>
        </w:rPr>
      </w:pPr>
    </w:p>
    <w:tbl>
      <w:tblPr>
        <w:tblStyle w:val="Grigliatabella"/>
        <w:tblW w:w="14380" w:type="dxa"/>
        <w:tblLook w:val="04A0" w:firstRow="1" w:lastRow="0" w:firstColumn="1" w:lastColumn="0" w:noHBand="0" w:noVBand="1"/>
      </w:tblPr>
      <w:tblGrid>
        <w:gridCol w:w="856"/>
        <w:gridCol w:w="2834"/>
        <w:gridCol w:w="3393"/>
        <w:gridCol w:w="3853"/>
        <w:gridCol w:w="3444"/>
      </w:tblGrid>
      <w:tr w:rsidR="0010591C" w14:paraId="63B5978A" w14:textId="77777777" w:rsidTr="00B4309B">
        <w:trPr>
          <w:trHeight w:val="768"/>
        </w:trPr>
        <w:tc>
          <w:tcPr>
            <w:tcW w:w="856" w:type="dxa"/>
          </w:tcPr>
          <w:p w14:paraId="78172C77" w14:textId="77777777" w:rsidR="0010591C" w:rsidRDefault="0010591C" w:rsidP="00B4309B">
            <w:r>
              <w:t>Pr.</w:t>
            </w:r>
          </w:p>
        </w:tc>
        <w:tc>
          <w:tcPr>
            <w:tcW w:w="2834" w:type="dxa"/>
          </w:tcPr>
          <w:p w14:paraId="2C11B842" w14:textId="32ADF5E1" w:rsidR="0010591C" w:rsidRDefault="0010591C" w:rsidP="00B4309B">
            <w:r>
              <w:t>Nome e Cognome</w:t>
            </w:r>
            <w:r w:rsidR="0016633D">
              <w:br/>
            </w:r>
            <w:r w:rsidR="0016633D">
              <w:t>Documento identità</w:t>
            </w:r>
          </w:p>
        </w:tc>
        <w:tc>
          <w:tcPr>
            <w:tcW w:w="3393" w:type="dxa"/>
          </w:tcPr>
          <w:p w14:paraId="3ED68C86" w14:textId="77777777" w:rsidR="0010591C" w:rsidRDefault="0010591C" w:rsidP="00B4309B">
            <w:r>
              <w:t>Indirizzo Residenza</w:t>
            </w:r>
          </w:p>
        </w:tc>
        <w:tc>
          <w:tcPr>
            <w:tcW w:w="3853" w:type="dxa"/>
          </w:tcPr>
          <w:p w14:paraId="47D9D4A2" w14:textId="77777777" w:rsidR="0010591C" w:rsidRDefault="0010591C" w:rsidP="00B4309B">
            <w:r>
              <w:t>Luogo e data nascita</w:t>
            </w:r>
            <w:r>
              <w:br/>
              <w:t>Codice Fiscale</w:t>
            </w:r>
          </w:p>
        </w:tc>
        <w:tc>
          <w:tcPr>
            <w:tcW w:w="3444" w:type="dxa"/>
          </w:tcPr>
          <w:p w14:paraId="0ABF3088" w14:textId="77777777" w:rsidR="0010591C" w:rsidRDefault="0010591C" w:rsidP="00B4309B">
            <w:r>
              <w:t>Firma</w:t>
            </w:r>
          </w:p>
        </w:tc>
      </w:tr>
      <w:tr w:rsidR="0010591C" w14:paraId="2B66D28A" w14:textId="77777777" w:rsidTr="00B4309B">
        <w:trPr>
          <w:trHeight w:val="1005"/>
        </w:trPr>
        <w:tc>
          <w:tcPr>
            <w:tcW w:w="856" w:type="dxa"/>
          </w:tcPr>
          <w:p w14:paraId="48836392" w14:textId="2BB6B2EF" w:rsidR="0010591C" w:rsidRDefault="0010591C" w:rsidP="00B4309B">
            <w:r>
              <w:t>11</w:t>
            </w:r>
          </w:p>
        </w:tc>
        <w:tc>
          <w:tcPr>
            <w:tcW w:w="2834" w:type="dxa"/>
          </w:tcPr>
          <w:p w14:paraId="738FBB17" w14:textId="77777777" w:rsidR="0010591C" w:rsidRDefault="0010591C" w:rsidP="00B4309B"/>
        </w:tc>
        <w:tc>
          <w:tcPr>
            <w:tcW w:w="3393" w:type="dxa"/>
          </w:tcPr>
          <w:p w14:paraId="6C096680" w14:textId="77777777" w:rsidR="0010591C" w:rsidRDefault="0010591C" w:rsidP="00B4309B"/>
        </w:tc>
        <w:tc>
          <w:tcPr>
            <w:tcW w:w="3853" w:type="dxa"/>
          </w:tcPr>
          <w:p w14:paraId="3FAE3429" w14:textId="77777777" w:rsidR="0010591C" w:rsidRDefault="0010591C" w:rsidP="00B4309B"/>
        </w:tc>
        <w:tc>
          <w:tcPr>
            <w:tcW w:w="3444" w:type="dxa"/>
          </w:tcPr>
          <w:p w14:paraId="1913E5E2" w14:textId="77777777" w:rsidR="0010591C" w:rsidRDefault="0010591C" w:rsidP="00B4309B"/>
        </w:tc>
      </w:tr>
      <w:tr w:rsidR="0010591C" w14:paraId="561C2999" w14:textId="77777777" w:rsidTr="00B4309B">
        <w:trPr>
          <w:trHeight w:val="1039"/>
        </w:trPr>
        <w:tc>
          <w:tcPr>
            <w:tcW w:w="856" w:type="dxa"/>
          </w:tcPr>
          <w:p w14:paraId="22A7BDE5" w14:textId="1AFB3712" w:rsidR="0010591C" w:rsidRDefault="0010591C" w:rsidP="00B4309B">
            <w:r>
              <w:t>12</w:t>
            </w:r>
          </w:p>
        </w:tc>
        <w:tc>
          <w:tcPr>
            <w:tcW w:w="2834" w:type="dxa"/>
          </w:tcPr>
          <w:p w14:paraId="182CB1CA" w14:textId="77777777" w:rsidR="0010591C" w:rsidRDefault="0010591C" w:rsidP="00B4309B"/>
        </w:tc>
        <w:tc>
          <w:tcPr>
            <w:tcW w:w="3393" w:type="dxa"/>
          </w:tcPr>
          <w:p w14:paraId="05AD63AF" w14:textId="77777777" w:rsidR="0010591C" w:rsidRDefault="0010591C" w:rsidP="00B4309B"/>
        </w:tc>
        <w:tc>
          <w:tcPr>
            <w:tcW w:w="3853" w:type="dxa"/>
          </w:tcPr>
          <w:p w14:paraId="67D5E71F" w14:textId="77777777" w:rsidR="0010591C" w:rsidRDefault="0010591C" w:rsidP="00B4309B"/>
        </w:tc>
        <w:tc>
          <w:tcPr>
            <w:tcW w:w="3444" w:type="dxa"/>
          </w:tcPr>
          <w:p w14:paraId="14107318" w14:textId="77777777" w:rsidR="0010591C" w:rsidRDefault="0010591C" w:rsidP="00B4309B"/>
        </w:tc>
      </w:tr>
      <w:tr w:rsidR="0010591C" w14:paraId="7665B60D" w14:textId="77777777" w:rsidTr="00B4309B">
        <w:trPr>
          <w:trHeight w:val="1052"/>
        </w:trPr>
        <w:tc>
          <w:tcPr>
            <w:tcW w:w="856" w:type="dxa"/>
          </w:tcPr>
          <w:p w14:paraId="1174B02C" w14:textId="327C6284" w:rsidR="0010591C" w:rsidRDefault="0010591C" w:rsidP="00B4309B">
            <w:r>
              <w:t>13</w:t>
            </w:r>
          </w:p>
        </w:tc>
        <w:tc>
          <w:tcPr>
            <w:tcW w:w="2834" w:type="dxa"/>
          </w:tcPr>
          <w:p w14:paraId="44973671" w14:textId="77777777" w:rsidR="0010591C" w:rsidRDefault="0010591C" w:rsidP="00B4309B"/>
        </w:tc>
        <w:tc>
          <w:tcPr>
            <w:tcW w:w="3393" w:type="dxa"/>
          </w:tcPr>
          <w:p w14:paraId="78105833" w14:textId="77777777" w:rsidR="0010591C" w:rsidRDefault="0010591C" w:rsidP="00B4309B"/>
        </w:tc>
        <w:tc>
          <w:tcPr>
            <w:tcW w:w="3853" w:type="dxa"/>
          </w:tcPr>
          <w:p w14:paraId="2614A3DA" w14:textId="77777777" w:rsidR="0010591C" w:rsidRDefault="0010591C" w:rsidP="00B4309B"/>
        </w:tc>
        <w:tc>
          <w:tcPr>
            <w:tcW w:w="3444" w:type="dxa"/>
          </w:tcPr>
          <w:p w14:paraId="00DE9779" w14:textId="77777777" w:rsidR="0010591C" w:rsidRDefault="0010591C" w:rsidP="00B4309B"/>
        </w:tc>
      </w:tr>
      <w:tr w:rsidR="0010591C" w14:paraId="67C9F8A5" w14:textId="77777777" w:rsidTr="00B4309B">
        <w:trPr>
          <w:trHeight w:val="1242"/>
        </w:trPr>
        <w:tc>
          <w:tcPr>
            <w:tcW w:w="856" w:type="dxa"/>
          </w:tcPr>
          <w:p w14:paraId="3705FA4C" w14:textId="68DC2589" w:rsidR="0010591C" w:rsidRDefault="0010591C" w:rsidP="00B4309B">
            <w:r>
              <w:t>14</w:t>
            </w:r>
          </w:p>
        </w:tc>
        <w:tc>
          <w:tcPr>
            <w:tcW w:w="2834" w:type="dxa"/>
          </w:tcPr>
          <w:p w14:paraId="7B601870" w14:textId="77777777" w:rsidR="0010591C" w:rsidRDefault="0010591C" w:rsidP="00B4309B"/>
        </w:tc>
        <w:tc>
          <w:tcPr>
            <w:tcW w:w="3393" w:type="dxa"/>
          </w:tcPr>
          <w:p w14:paraId="309670EE" w14:textId="77777777" w:rsidR="0010591C" w:rsidRDefault="0010591C" w:rsidP="00B4309B"/>
        </w:tc>
        <w:tc>
          <w:tcPr>
            <w:tcW w:w="3853" w:type="dxa"/>
          </w:tcPr>
          <w:p w14:paraId="16773833" w14:textId="77777777" w:rsidR="0010591C" w:rsidRDefault="0010591C" w:rsidP="00B4309B"/>
        </w:tc>
        <w:tc>
          <w:tcPr>
            <w:tcW w:w="3444" w:type="dxa"/>
          </w:tcPr>
          <w:p w14:paraId="76B3B8EB" w14:textId="77777777" w:rsidR="0010591C" w:rsidRDefault="0010591C" w:rsidP="00B4309B"/>
        </w:tc>
      </w:tr>
      <w:tr w:rsidR="0010591C" w14:paraId="603350FC" w14:textId="77777777" w:rsidTr="00B4309B">
        <w:trPr>
          <w:trHeight w:val="1430"/>
        </w:trPr>
        <w:tc>
          <w:tcPr>
            <w:tcW w:w="856" w:type="dxa"/>
          </w:tcPr>
          <w:p w14:paraId="4A54B3B9" w14:textId="6098F2D3" w:rsidR="0010591C" w:rsidRDefault="0010591C" w:rsidP="00B4309B">
            <w:r>
              <w:t>15</w:t>
            </w:r>
          </w:p>
        </w:tc>
        <w:tc>
          <w:tcPr>
            <w:tcW w:w="2834" w:type="dxa"/>
          </w:tcPr>
          <w:p w14:paraId="2E7F9B9F" w14:textId="77777777" w:rsidR="0010591C" w:rsidRDefault="0010591C" w:rsidP="00B4309B"/>
        </w:tc>
        <w:tc>
          <w:tcPr>
            <w:tcW w:w="3393" w:type="dxa"/>
          </w:tcPr>
          <w:p w14:paraId="7081ED50" w14:textId="77777777" w:rsidR="0010591C" w:rsidRDefault="0010591C" w:rsidP="00B4309B"/>
        </w:tc>
        <w:tc>
          <w:tcPr>
            <w:tcW w:w="3853" w:type="dxa"/>
          </w:tcPr>
          <w:p w14:paraId="437A0C00" w14:textId="77777777" w:rsidR="0010591C" w:rsidRDefault="0010591C" w:rsidP="00B4309B"/>
        </w:tc>
        <w:tc>
          <w:tcPr>
            <w:tcW w:w="3444" w:type="dxa"/>
          </w:tcPr>
          <w:p w14:paraId="3C2B323E" w14:textId="77777777" w:rsidR="0010591C" w:rsidRDefault="0010591C" w:rsidP="00B4309B"/>
        </w:tc>
      </w:tr>
    </w:tbl>
    <w:p w14:paraId="66A884BB" w14:textId="77777777" w:rsidR="0010591C" w:rsidRDefault="0010591C" w:rsidP="0010591C">
      <w:pPr>
        <w:pStyle w:val="Titolo1"/>
        <w:jc w:val="center"/>
        <w:rPr>
          <w:b/>
          <w:bCs/>
          <w:color w:val="auto"/>
        </w:rPr>
      </w:pPr>
      <w:r w:rsidRPr="00C41EBC">
        <w:rPr>
          <w:b/>
          <w:bCs/>
          <w:color w:val="auto"/>
        </w:rPr>
        <w:lastRenderedPageBreak/>
        <w:t>Sicurezza e igiene zona Corvetto e limitrofe</w:t>
      </w:r>
    </w:p>
    <w:p w14:paraId="69F8F257" w14:textId="77777777" w:rsidR="0010591C" w:rsidRPr="00C41EBC" w:rsidRDefault="0010591C" w:rsidP="0010591C">
      <w:pPr>
        <w:jc w:val="center"/>
      </w:pPr>
      <w:r>
        <w:t>Petizione rivolta al Comune di Milano</w:t>
      </w:r>
    </w:p>
    <w:p w14:paraId="0E75EFD7" w14:textId="77777777" w:rsidR="0010591C" w:rsidRPr="00C41EBC" w:rsidRDefault="0010591C" w:rsidP="0010591C">
      <w:pPr>
        <w:ind w:left="708"/>
        <w:rPr>
          <w:sz w:val="28"/>
          <w:szCs w:val="28"/>
        </w:rPr>
      </w:pPr>
      <w:r w:rsidRPr="00C41EBC">
        <w:rPr>
          <w:sz w:val="28"/>
          <w:szCs w:val="28"/>
        </w:rPr>
        <w:t xml:space="preserve">Raccolta firme online su </w:t>
      </w:r>
      <w:hyperlink r:id="rId9" w:history="1">
        <w:r w:rsidRPr="00DA3AF3">
          <w:rPr>
            <w:rStyle w:val="Collegamentoipertestuale"/>
            <w:sz w:val="28"/>
            <w:szCs w:val="28"/>
          </w:rPr>
          <w:t>https://partecipazione.comune.milano.it/initiatives/i-116</w:t>
        </w:r>
      </w:hyperlink>
      <w:r>
        <w:rPr>
          <w:sz w:val="28"/>
          <w:szCs w:val="28"/>
        </w:rPr>
        <w:t xml:space="preserve">  aperta </w:t>
      </w:r>
      <w:r w:rsidRPr="003800E4">
        <w:rPr>
          <w:sz w:val="24"/>
          <w:szCs w:val="24"/>
        </w:rPr>
        <w:t xml:space="preserve">il </w:t>
      </w:r>
      <w:r w:rsidRPr="00C41EBC">
        <w:rPr>
          <w:sz w:val="28"/>
          <w:szCs w:val="28"/>
        </w:rPr>
        <w:t>14/07/2023</w:t>
      </w:r>
    </w:p>
    <w:p w14:paraId="5D7EC4B9" w14:textId="77777777" w:rsidR="0010591C" w:rsidRPr="003800E4" w:rsidRDefault="0010591C" w:rsidP="0010591C">
      <w:pPr>
        <w:jc w:val="center"/>
        <w:rPr>
          <w:b/>
          <w:bCs/>
          <w:sz w:val="28"/>
          <w:szCs w:val="28"/>
        </w:rPr>
      </w:pPr>
      <w:r w:rsidRPr="003800E4">
        <w:rPr>
          <w:b/>
          <w:bCs/>
          <w:sz w:val="28"/>
          <w:szCs w:val="28"/>
        </w:rPr>
        <w:t>RACCOLTA FIRME CARTACEA</w:t>
      </w:r>
    </w:p>
    <w:p w14:paraId="634DE132" w14:textId="77777777" w:rsidR="0010591C" w:rsidRPr="00C41EBC" w:rsidRDefault="0010591C" w:rsidP="0010591C">
      <w:pPr>
        <w:jc w:val="center"/>
        <w:rPr>
          <w:b/>
          <w:bCs/>
        </w:rPr>
      </w:pPr>
    </w:p>
    <w:tbl>
      <w:tblPr>
        <w:tblStyle w:val="Grigliatabella"/>
        <w:tblW w:w="14380" w:type="dxa"/>
        <w:tblLook w:val="04A0" w:firstRow="1" w:lastRow="0" w:firstColumn="1" w:lastColumn="0" w:noHBand="0" w:noVBand="1"/>
      </w:tblPr>
      <w:tblGrid>
        <w:gridCol w:w="856"/>
        <w:gridCol w:w="2834"/>
        <w:gridCol w:w="3393"/>
        <w:gridCol w:w="3853"/>
        <w:gridCol w:w="3444"/>
      </w:tblGrid>
      <w:tr w:rsidR="0010591C" w14:paraId="54AB2E52" w14:textId="77777777" w:rsidTr="00B4309B">
        <w:trPr>
          <w:trHeight w:val="768"/>
        </w:trPr>
        <w:tc>
          <w:tcPr>
            <w:tcW w:w="856" w:type="dxa"/>
          </w:tcPr>
          <w:p w14:paraId="3DC51BE6" w14:textId="77777777" w:rsidR="0010591C" w:rsidRDefault="0010591C" w:rsidP="00B4309B">
            <w:r>
              <w:t>Pr.</w:t>
            </w:r>
          </w:p>
        </w:tc>
        <w:tc>
          <w:tcPr>
            <w:tcW w:w="2834" w:type="dxa"/>
          </w:tcPr>
          <w:p w14:paraId="4DCC0D23" w14:textId="684C2676" w:rsidR="0010591C" w:rsidRDefault="0010591C" w:rsidP="00B4309B">
            <w:r>
              <w:t>Nome e Cognome</w:t>
            </w:r>
            <w:r w:rsidR="0016633D">
              <w:br/>
            </w:r>
            <w:r w:rsidR="0016633D">
              <w:t>Documento identità</w:t>
            </w:r>
          </w:p>
        </w:tc>
        <w:tc>
          <w:tcPr>
            <w:tcW w:w="3393" w:type="dxa"/>
          </w:tcPr>
          <w:p w14:paraId="2820D59A" w14:textId="77777777" w:rsidR="0010591C" w:rsidRDefault="0010591C" w:rsidP="00B4309B">
            <w:r>
              <w:t>Indirizzo Residenza</w:t>
            </w:r>
          </w:p>
        </w:tc>
        <w:tc>
          <w:tcPr>
            <w:tcW w:w="3853" w:type="dxa"/>
          </w:tcPr>
          <w:p w14:paraId="0EAF3F47" w14:textId="77777777" w:rsidR="0010591C" w:rsidRDefault="0010591C" w:rsidP="00B4309B">
            <w:r>
              <w:t>Luogo e data nascita</w:t>
            </w:r>
            <w:r>
              <w:br/>
              <w:t>Codice Fiscale</w:t>
            </w:r>
          </w:p>
        </w:tc>
        <w:tc>
          <w:tcPr>
            <w:tcW w:w="3444" w:type="dxa"/>
          </w:tcPr>
          <w:p w14:paraId="741B4175" w14:textId="77777777" w:rsidR="0010591C" w:rsidRDefault="0010591C" w:rsidP="00B4309B">
            <w:r>
              <w:t>Firma</w:t>
            </w:r>
          </w:p>
        </w:tc>
      </w:tr>
      <w:tr w:rsidR="0010591C" w14:paraId="2D549E80" w14:textId="77777777" w:rsidTr="00B4309B">
        <w:trPr>
          <w:trHeight w:val="1005"/>
        </w:trPr>
        <w:tc>
          <w:tcPr>
            <w:tcW w:w="856" w:type="dxa"/>
          </w:tcPr>
          <w:p w14:paraId="461CF3B4" w14:textId="41A4928A" w:rsidR="0010591C" w:rsidRDefault="0010591C" w:rsidP="00B4309B"/>
        </w:tc>
        <w:tc>
          <w:tcPr>
            <w:tcW w:w="2834" w:type="dxa"/>
          </w:tcPr>
          <w:p w14:paraId="5FBE1A27" w14:textId="77777777" w:rsidR="0010591C" w:rsidRDefault="0010591C" w:rsidP="00B4309B"/>
        </w:tc>
        <w:tc>
          <w:tcPr>
            <w:tcW w:w="3393" w:type="dxa"/>
          </w:tcPr>
          <w:p w14:paraId="1AFE3B3D" w14:textId="77777777" w:rsidR="0010591C" w:rsidRDefault="0010591C" w:rsidP="00B4309B"/>
        </w:tc>
        <w:tc>
          <w:tcPr>
            <w:tcW w:w="3853" w:type="dxa"/>
          </w:tcPr>
          <w:p w14:paraId="26334A4F" w14:textId="77777777" w:rsidR="0010591C" w:rsidRDefault="0010591C" w:rsidP="00B4309B"/>
        </w:tc>
        <w:tc>
          <w:tcPr>
            <w:tcW w:w="3444" w:type="dxa"/>
          </w:tcPr>
          <w:p w14:paraId="18B6868D" w14:textId="77777777" w:rsidR="0010591C" w:rsidRDefault="0010591C" w:rsidP="00B4309B"/>
        </w:tc>
      </w:tr>
      <w:tr w:rsidR="0010591C" w14:paraId="2D56B508" w14:textId="77777777" w:rsidTr="00B4309B">
        <w:trPr>
          <w:trHeight w:val="1039"/>
        </w:trPr>
        <w:tc>
          <w:tcPr>
            <w:tcW w:w="856" w:type="dxa"/>
          </w:tcPr>
          <w:p w14:paraId="22514EB9" w14:textId="61969F75" w:rsidR="0010591C" w:rsidRDefault="0010591C" w:rsidP="00B4309B"/>
        </w:tc>
        <w:tc>
          <w:tcPr>
            <w:tcW w:w="2834" w:type="dxa"/>
          </w:tcPr>
          <w:p w14:paraId="2445C7DB" w14:textId="77777777" w:rsidR="0010591C" w:rsidRDefault="0010591C" w:rsidP="00B4309B"/>
        </w:tc>
        <w:tc>
          <w:tcPr>
            <w:tcW w:w="3393" w:type="dxa"/>
          </w:tcPr>
          <w:p w14:paraId="2410DC53" w14:textId="77777777" w:rsidR="0010591C" w:rsidRDefault="0010591C" w:rsidP="00B4309B"/>
        </w:tc>
        <w:tc>
          <w:tcPr>
            <w:tcW w:w="3853" w:type="dxa"/>
          </w:tcPr>
          <w:p w14:paraId="35E125BC" w14:textId="77777777" w:rsidR="0010591C" w:rsidRDefault="0010591C" w:rsidP="00B4309B"/>
        </w:tc>
        <w:tc>
          <w:tcPr>
            <w:tcW w:w="3444" w:type="dxa"/>
          </w:tcPr>
          <w:p w14:paraId="19715F03" w14:textId="77777777" w:rsidR="0010591C" w:rsidRDefault="0010591C" w:rsidP="00B4309B"/>
        </w:tc>
      </w:tr>
      <w:tr w:rsidR="0010591C" w14:paraId="3D699F2F" w14:textId="77777777" w:rsidTr="00B4309B">
        <w:trPr>
          <w:trHeight w:val="1052"/>
        </w:trPr>
        <w:tc>
          <w:tcPr>
            <w:tcW w:w="856" w:type="dxa"/>
          </w:tcPr>
          <w:p w14:paraId="726BBD8F" w14:textId="6A7037D9" w:rsidR="0010591C" w:rsidRDefault="0010591C" w:rsidP="00B4309B"/>
        </w:tc>
        <w:tc>
          <w:tcPr>
            <w:tcW w:w="2834" w:type="dxa"/>
          </w:tcPr>
          <w:p w14:paraId="2A5405FF" w14:textId="77777777" w:rsidR="0010591C" w:rsidRDefault="0010591C" w:rsidP="00B4309B"/>
        </w:tc>
        <w:tc>
          <w:tcPr>
            <w:tcW w:w="3393" w:type="dxa"/>
          </w:tcPr>
          <w:p w14:paraId="7476C29A" w14:textId="77777777" w:rsidR="0010591C" w:rsidRDefault="0010591C" w:rsidP="00B4309B"/>
        </w:tc>
        <w:tc>
          <w:tcPr>
            <w:tcW w:w="3853" w:type="dxa"/>
          </w:tcPr>
          <w:p w14:paraId="0B148C47" w14:textId="77777777" w:rsidR="0010591C" w:rsidRDefault="0010591C" w:rsidP="00B4309B"/>
        </w:tc>
        <w:tc>
          <w:tcPr>
            <w:tcW w:w="3444" w:type="dxa"/>
          </w:tcPr>
          <w:p w14:paraId="2E563CDC" w14:textId="77777777" w:rsidR="0010591C" w:rsidRDefault="0010591C" w:rsidP="00B4309B"/>
        </w:tc>
      </w:tr>
      <w:tr w:rsidR="0010591C" w14:paraId="7830E2F6" w14:textId="77777777" w:rsidTr="00B4309B">
        <w:trPr>
          <w:trHeight w:val="1242"/>
        </w:trPr>
        <w:tc>
          <w:tcPr>
            <w:tcW w:w="856" w:type="dxa"/>
          </w:tcPr>
          <w:p w14:paraId="180CB10F" w14:textId="6E1B72B2" w:rsidR="0010591C" w:rsidRDefault="0010591C" w:rsidP="00B4309B"/>
        </w:tc>
        <w:tc>
          <w:tcPr>
            <w:tcW w:w="2834" w:type="dxa"/>
          </w:tcPr>
          <w:p w14:paraId="39F13DE7" w14:textId="77777777" w:rsidR="0010591C" w:rsidRDefault="0010591C" w:rsidP="00B4309B"/>
        </w:tc>
        <w:tc>
          <w:tcPr>
            <w:tcW w:w="3393" w:type="dxa"/>
          </w:tcPr>
          <w:p w14:paraId="76E09C42" w14:textId="77777777" w:rsidR="0010591C" w:rsidRDefault="0010591C" w:rsidP="00B4309B"/>
        </w:tc>
        <w:tc>
          <w:tcPr>
            <w:tcW w:w="3853" w:type="dxa"/>
          </w:tcPr>
          <w:p w14:paraId="21D78BE9" w14:textId="77777777" w:rsidR="0010591C" w:rsidRDefault="0010591C" w:rsidP="00B4309B"/>
        </w:tc>
        <w:tc>
          <w:tcPr>
            <w:tcW w:w="3444" w:type="dxa"/>
          </w:tcPr>
          <w:p w14:paraId="651F2DE7" w14:textId="77777777" w:rsidR="0010591C" w:rsidRDefault="0010591C" w:rsidP="00B4309B"/>
        </w:tc>
      </w:tr>
      <w:tr w:rsidR="0010591C" w14:paraId="7A524817" w14:textId="77777777" w:rsidTr="00B4309B">
        <w:trPr>
          <w:trHeight w:val="1430"/>
        </w:trPr>
        <w:tc>
          <w:tcPr>
            <w:tcW w:w="856" w:type="dxa"/>
          </w:tcPr>
          <w:p w14:paraId="067FF4BA" w14:textId="2E0C01F6" w:rsidR="0010591C" w:rsidRDefault="0010591C" w:rsidP="00B4309B"/>
        </w:tc>
        <w:tc>
          <w:tcPr>
            <w:tcW w:w="2834" w:type="dxa"/>
          </w:tcPr>
          <w:p w14:paraId="75DC32B2" w14:textId="77777777" w:rsidR="0010591C" w:rsidRDefault="0010591C" w:rsidP="00B4309B"/>
        </w:tc>
        <w:tc>
          <w:tcPr>
            <w:tcW w:w="3393" w:type="dxa"/>
          </w:tcPr>
          <w:p w14:paraId="1B91E089" w14:textId="77777777" w:rsidR="0010591C" w:rsidRDefault="0010591C" w:rsidP="00B4309B"/>
        </w:tc>
        <w:tc>
          <w:tcPr>
            <w:tcW w:w="3853" w:type="dxa"/>
          </w:tcPr>
          <w:p w14:paraId="465FA3A3" w14:textId="77777777" w:rsidR="0010591C" w:rsidRDefault="0010591C" w:rsidP="00B4309B"/>
        </w:tc>
        <w:tc>
          <w:tcPr>
            <w:tcW w:w="3444" w:type="dxa"/>
          </w:tcPr>
          <w:p w14:paraId="5E158313" w14:textId="77777777" w:rsidR="0010591C" w:rsidRDefault="0010591C" w:rsidP="00B4309B"/>
        </w:tc>
      </w:tr>
    </w:tbl>
    <w:p w14:paraId="7456892C" w14:textId="77777777" w:rsidR="0010591C" w:rsidRDefault="0010591C"/>
    <w:sectPr w:rsidR="0010591C" w:rsidSect="003800E4">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C6F60"/>
    <w:multiLevelType w:val="multilevel"/>
    <w:tmpl w:val="0566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77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82"/>
    <w:rsid w:val="000C727D"/>
    <w:rsid w:val="0010591C"/>
    <w:rsid w:val="0016633D"/>
    <w:rsid w:val="00186EF3"/>
    <w:rsid w:val="003800E4"/>
    <w:rsid w:val="003824D8"/>
    <w:rsid w:val="00434917"/>
    <w:rsid w:val="007309F4"/>
    <w:rsid w:val="00824C3D"/>
    <w:rsid w:val="008A66F5"/>
    <w:rsid w:val="00AB3B82"/>
    <w:rsid w:val="00C30113"/>
    <w:rsid w:val="00C41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1D80"/>
  <w15:chartTrackingRefBased/>
  <w15:docId w15:val="{D895BDFC-82E8-4E59-8EB5-BBBBD5FC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41E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1EBC"/>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C4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800E4"/>
    <w:rPr>
      <w:color w:val="0563C1" w:themeColor="hyperlink"/>
      <w:u w:val="single"/>
    </w:rPr>
  </w:style>
  <w:style w:type="character" w:styleId="Menzionenonrisolta">
    <w:name w:val="Unresolved Mention"/>
    <w:basedOn w:val="Carpredefinitoparagrafo"/>
    <w:uiPriority w:val="99"/>
    <w:semiHidden/>
    <w:unhideWhenUsed/>
    <w:rsid w:val="0038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6124">
      <w:bodyDiv w:val="1"/>
      <w:marLeft w:val="0"/>
      <w:marRight w:val="0"/>
      <w:marTop w:val="0"/>
      <w:marBottom w:val="0"/>
      <w:divBdr>
        <w:top w:val="none" w:sz="0" w:space="0" w:color="auto"/>
        <w:left w:val="none" w:sz="0" w:space="0" w:color="auto"/>
        <w:bottom w:val="none" w:sz="0" w:space="0" w:color="auto"/>
        <w:right w:val="none" w:sz="0" w:space="0" w:color="auto"/>
      </w:divBdr>
      <w:divsChild>
        <w:div w:id="1548296266">
          <w:marLeft w:val="0"/>
          <w:marRight w:val="0"/>
          <w:marTop w:val="0"/>
          <w:marBottom w:val="0"/>
          <w:divBdr>
            <w:top w:val="none" w:sz="0" w:space="0" w:color="auto"/>
            <w:left w:val="none" w:sz="0" w:space="0" w:color="auto"/>
            <w:bottom w:val="none" w:sz="0" w:space="0" w:color="auto"/>
            <w:right w:val="none" w:sz="0" w:space="0" w:color="auto"/>
          </w:divBdr>
          <w:divsChild>
            <w:div w:id="1913586330">
              <w:marLeft w:val="0"/>
              <w:marRight w:val="0"/>
              <w:marTop w:val="0"/>
              <w:marBottom w:val="0"/>
              <w:divBdr>
                <w:top w:val="none" w:sz="0" w:space="0" w:color="auto"/>
                <w:left w:val="none" w:sz="0" w:space="0" w:color="auto"/>
                <w:bottom w:val="none" w:sz="0" w:space="0" w:color="auto"/>
                <w:right w:val="none" w:sz="0" w:space="0" w:color="auto"/>
              </w:divBdr>
              <w:divsChild>
                <w:div w:id="277415903">
                  <w:marLeft w:val="0"/>
                  <w:marRight w:val="0"/>
                  <w:marTop w:val="0"/>
                  <w:marBottom w:val="0"/>
                  <w:divBdr>
                    <w:top w:val="none" w:sz="0" w:space="0" w:color="auto"/>
                    <w:left w:val="none" w:sz="0" w:space="0" w:color="auto"/>
                    <w:bottom w:val="none" w:sz="0" w:space="0" w:color="auto"/>
                    <w:right w:val="none" w:sz="0" w:space="0" w:color="auto"/>
                  </w:divBdr>
                  <w:divsChild>
                    <w:div w:id="839126699">
                      <w:marLeft w:val="0"/>
                      <w:marRight w:val="0"/>
                      <w:marTop w:val="0"/>
                      <w:marBottom w:val="0"/>
                      <w:divBdr>
                        <w:top w:val="none" w:sz="0" w:space="0" w:color="auto"/>
                        <w:left w:val="none" w:sz="0" w:space="0" w:color="auto"/>
                        <w:bottom w:val="none" w:sz="0" w:space="0" w:color="auto"/>
                        <w:right w:val="none" w:sz="0" w:space="0" w:color="auto"/>
                      </w:divBdr>
                    </w:div>
                    <w:div w:id="12539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ecipazione.comune.milano.it/initiatives/i-116" TargetMode="External"/><Relationship Id="rId3" Type="http://schemas.openxmlformats.org/officeDocument/2006/relationships/settings" Target="settings.xml"/><Relationship Id="rId7" Type="http://schemas.openxmlformats.org/officeDocument/2006/relationships/hyperlink" Target="https://partecipazione.comune.milano.it/initiatives/i-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ecipazione.comune.milano.it/initiatives/i-116" TargetMode="External"/><Relationship Id="rId11" Type="http://schemas.openxmlformats.org/officeDocument/2006/relationships/theme" Target="theme/theme1.xml"/><Relationship Id="rId5" Type="http://schemas.openxmlformats.org/officeDocument/2006/relationships/hyperlink" Target="https://partecipazione.comune.milano.it/initiatives/i-1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ecipazione.comune.milano.it/initiatives/i-1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boudicca iceni</dc:creator>
  <cp:keywords/>
  <dc:description/>
  <cp:lastModifiedBy>boudicca iceni</cp:lastModifiedBy>
  <cp:revision>10</cp:revision>
  <dcterms:created xsi:type="dcterms:W3CDTF">2023-07-16T10:38:00Z</dcterms:created>
  <dcterms:modified xsi:type="dcterms:W3CDTF">2023-07-17T14:46:00Z</dcterms:modified>
</cp:coreProperties>
</file>